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3A5C5" w14:textId="77777777" w:rsidR="00221B74" w:rsidRDefault="00221B74" w:rsidP="00221B74">
      <w:pPr>
        <w:rPr>
          <w:rFonts w:asciiTheme="minorBidi" w:hAnsiTheme="minorBidi"/>
          <w:b/>
          <w:bCs/>
        </w:rPr>
      </w:pPr>
    </w:p>
    <w:p w14:paraId="0DAB4C36" w14:textId="77777777" w:rsidR="00221B74" w:rsidRDefault="00221B74" w:rsidP="00221B74">
      <w:pPr>
        <w:jc w:val="center"/>
      </w:pPr>
      <w:r>
        <w:rPr>
          <w:noProof/>
        </w:rPr>
        <w:drawing>
          <wp:inline distT="0" distB="0" distL="0" distR="0" wp14:anchorId="2E2D640F" wp14:editId="1E645743">
            <wp:extent cx="2055280" cy="2466975"/>
            <wp:effectExtent l="0" t="0" r="2540" b="0"/>
            <wp:docPr id="1855784825"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85536" name="Picture 1584685536" descr="A logo for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8691" cy="2483072"/>
                    </a:xfrm>
                    <a:prstGeom prst="rect">
                      <a:avLst/>
                    </a:prstGeom>
                  </pic:spPr>
                </pic:pic>
              </a:graphicData>
            </a:graphic>
          </wp:inline>
        </w:drawing>
      </w:r>
    </w:p>
    <w:p w14:paraId="7F977EB1" w14:textId="77777777" w:rsidR="00221B74" w:rsidRDefault="00221B74" w:rsidP="00221B74"/>
    <w:p w14:paraId="71E44CA6" w14:textId="77777777" w:rsidR="00221B74" w:rsidRDefault="00221B74" w:rsidP="00221B74">
      <w:r>
        <w:rPr>
          <w:noProof/>
        </w:rPr>
        <mc:AlternateContent>
          <mc:Choice Requires="wps">
            <w:drawing>
              <wp:anchor distT="0" distB="0" distL="114300" distR="114300" simplePos="0" relativeHeight="251651584" behindDoc="0" locked="0" layoutInCell="1" allowOverlap="1" wp14:anchorId="0A746794" wp14:editId="2EB6621F">
                <wp:simplePos x="0" y="0"/>
                <wp:positionH relativeFrom="margin">
                  <wp:posOffset>66675</wp:posOffset>
                </wp:positionH>
                <wp:positionV relativeFrom="paragraph">
                  <wp:posOffset>74930</wp:posOffset>
                </wp:positionV>
                <wp:extent cx="5791200" cy="1152525"/>
                <wp:effectExtent l="0" t="0" r="0" b="9525"/>
                <wp:wrapNone/>
                <wp:docPr id="389791208" name="Text Box 3"/>
                <wp:cNvGraphicFramePr/>
                <a:graphic xmlns:a="http://schemas.openxmlformats.org/drawingml/2006/main">
                  <a:graphicData uri="http://schemas.microsoft.com/office/word/2010/wordprocessingShape">
                    <wps:wsp>
                      <wps:cNvSpPr txBox="1"/>
                      <wps:spPr>
                        <a:xfrm>
                          <a:off x="0" y="0"/>
                          <a:ext cx="5791200" cy="1152525"/>
                        </a:xfrm>
                        <a:prstGeom prst="rect">
                          <a:avLst/>
                        </a:prstGeom>
                        <a:noFill/>
                        <a:ln>
                          <a:noFill/>
                        </a:ln>
                        <a:effectLst/>
                      </wps:spPr>
                      <wps:txbx>
                        <w:txbxContent>
                          <w:p w14:paraId="4EE794F6" w14:textId="36519B86" w:rsidR="00221B74" w:rsidRPr="001227E5" w:rsidRDefault="00221B74" w:rsidP="00221B7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Equality Objectives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46794" id="_x0000_t202" coordsize="21600,21600" o:spt="202" path="m,l,21600r21600,l21600,xe">
                <v:stroke joinstyle="miter"/>
                <v:path gradientshapeok="t" o:connecttype="rect"/>
              </v:shapetype>
              <v:shape id="Text Box 3" o:spid="_x0000_s1026" type="#_x0000_t202" style="position:absolute;margin-left:5.25pt;margin-top:5.9pt;width:456pt;height:90.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" filled="f" stroked="f">
                <v:textbox>
                  <w:txbxContent>
                    <w:p w14:paraId="4EE794F6" w14:textId="36519B86" w:rsidR="00221B74" w:rsidRPr="001227E5" w:rsidRDefault="00221B74" w:rsidP="00221B74">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Equality Objectives</w:t>
                      </w:r>
                    </w:p>
                  </w:txbxContent>
                </v:textbox>
                <w10:wrap anchorx="margin"/>
              </v:shape>
            </w:pict>
          </mc:Fallback>
        </mc:AlternateContent>
      </w:r>
    </w:p>
    <w:p w14:paraId="5E5D825A" w14:textId="77777777" w:rsidR="00221B74" w:rsidRDefault="00221B74" w:rsidP="00221B74"/>
    <w:p w14:paraId="445E8EE3" w14:textId="77777777" w:rsidR="00221B74" w:rsidRDefault="00221B74" w:rsidP="00221B74"/>
    <w:p w14:paraId="197FCB4D" w14:textId="77777777" w:rsidR="00221B74" w:rsidRDefault="00221B74" w:rsidP="00221B74"/>
    <w:p w14:paraId="56A709C9" w14:textId="77777777" w:rsidR="00221B74" w:rsidRPr="00431514" w:rsidRDefault="00221B74" w:rsidP="00221B74">
      <w:pPr>
        <w:jc w:val="center"/>
        <w:rPr>
          <w:sz w:val="28"/>
          <w:szCs w:val="28"/>
        </w:rPr>
      </w:pPr>
      <w:r w:rsidRPr="00431514">
        <w:rPr>
          <w:sz w:val="28"/>
          <w:szCs w:val="28"/>
        </w:rPr>
        <w:t xml:space="preserve">“Our mission is not that you survive, but that you thrive with passion, compassion, </w:t>
      </w:r>
      <w:proofErr w:type="spellStart"/>
      <w:r w:rsidRPr="00431514">
        <w:rPr>
          <w:sz w:val="28"/>
          <w:szCs w:val="28"/>
        </w:rPr>
        <w:t>humour</w:t>
      </w:r>
      <w:proofErr w:type="spellEnd"/>
      <w:r w:rsidRPr="00431514">
        <w:rPr>
          <w:sz w:val="28"/>
          <w:szCs w:val="28"/>
        </w:rPr>
        <w:t xml:space="preserve"> and style”</w:t>
      </w:r>
    </w:p>
    <w:p w14:paraId="612F426D" w14:textId="395ACC24" w:rsidR="00221B74" w:rsidRDefault="00221B74" w:rsidP="00221B74">
      <w:pPr>
        <w:jc w:val="center"/>
      </w:pPr>
      <w:r>
        <w:t>(Maya Angelou)</w:t>
      </w:r>
    </w:p>
    <w:p w14:paraId="65EB9904" w14:textId="32E357E4" w:rsidR="00221B74" w:rsidRDefault="00221B74" w:rsidP="00221B74">
      <w:pPr>
        <w:jc w:val="center"/>
      </w:pPr>
      <w:r>
        <w:rPr>
          <w:rFonts w:ascii="Arial" w:hAnsi="Arial" w:cs="Arial"/>
          <w:noProof/>
          <w:color w:val="3765AC"/>
        </w:rPr>
        <w:drawing>
          <wp:anchor distT="0" distB="0" distL="114300" distR="114300" simplePos="0" relativeHeight="251658241" behindDoc="1" locked="0" layoutInCell="1" allowOverlap="1" wp14:anchorId="25DF126F" wp14:editId="56AF89C9">
            <wp:simplePos x="0" y="0"/>
            <wp:positionH relativeFrom="margin">
              <wp:posOffset>0</wp:posOffset>
            </wp:positionH>
            <wp:positionV relativeFrom="paragraph">
              <wp:posOffset>243840</wp:posOffset>
            </wp:positionV>
            <wp:extent cx="1466215" cy="542925"/>
            <wp:effectExtent l="0" t="0" r="635" b="9525"/>
            <wp:wrapTight wrapText="bothSides">
              <wp:wrapPolygon edited="0">
                <wp:start x="0" y="0"/>
                <wp:lineTo x="0" y="21221"/>
                <wp:lineTo x="21329" y="21221"/>
                <wp:lineTo x="21329" y="0"/>
                <wp:lineTo x="0" y="0"/>
              </wp:wrapPolygon>
            </wp:wrapTight>
            <wp:docPr id="280919987" name="Picture 4" descr="Thrive - Lets help every chil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19987" name="Picture 4" descr="Thrive - Lets help every chil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2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632" behindDoc="1" locked="0" layoutInCell="1" allowOverlap="1" wp14:anchorId="2D72A405" wp14:editId="36809868">
            <wp:simplePos x="0" y="0"/>
            <wp:positionH relativeFrom="margin">
              <wp:posOffset>3790950</wp:posOffset>
            </wp:positionH>
            <wp:positionV relativeFrom="paragraph">
              <wp:posOffset>114935</wp:posOffset>
            </wp:positionV>
            <wp:extent cx="2152650" cy="762466"/>
            <wp:effectExtent l="0" t="0" r="0" b="0"/>
            <wp:wrapTight wrapText="bothSides">
              <wp:wrapPolygon edited="0">
                <wp:start x="0" y="0"/>
                <wp:lineTo x="0" y="21060"/>
                <wp:lineTo x="21409" y="21060"/>
                <wp:lineTo x="21409" y="0"/>
                <wp:lineTo x="0" y="0"/>
              </wp:wrapPolygon>
            </wp:wrapTight>
            <wp:docPr id="1433173099" name="Picture 6" descr="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73099" name="Picture 6" descr="Somerset Council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762466"/>
                    </a:xfrm>
                    <a:prstGeom prst="rect">
                      <a:avLst/>
                    </a:prstGeom>
                    <a:noFill/>
                    <a:ln>
                      <a:noFill/>
                    </a:ln>
                  </pic:spPr>
                </pic:pic>
              </a:graphicData>
            </a:graphic>
          </wp:anchor>
        </w:drawing>
      </w:r>
    </w:p>
    <w:p w14:paraId="0FB4409B" w14:textId="430A04DD" w:rsidR="00221B74" w:rsidRDefault="00221B74" w:rsidP="00221B74">
      <w:pPr>
        <w:jc w:val="center"/>
      </w:pPr>
    </w:p>
    <w:p w14:paraId="3E82C5F0" w14:textId="5889A09C" w:rsidR="00221B74" w:rsidRDefault="00221B74" w:rsidP="00221B74">
      <w:pPr>
        <w:jc w:val="center"/>
      </w:pPr>
    </w:p>
    <w:tbl>
      <w:tblPr>
        <w:tblStyle w:val="TableGrid"/>
        <w:tblW w:w="0" w:type="auto"/>
        <w:tblLook w:val="04A0" w:firstRow="1" w:lastRow="0" w:firstColumn="1" w:lastColumn="0" w:noHBand="0" w:noVBand="1"/>
      </w:tblPr>
      <w:tblGrid>
        <w:gridCol w:w="3539"/>
        <w:gridCol w:w="5477"/>
      </w:tblGrid>
      <w:tr w:rsidR="00221B74" w:rsidRPr="00221B74" w14:paraId="6D5D9343" w14:textId="77777777" w:rsidTr="004863A4">
        <w:trPr>
          <w:trHeight w:val="425"/>
        </w:trPr>
        <w:tc>
          <w:tcPr>
            <w:tcW w:w="3539" w:type="dxa"/>
            <w:vAlign w:val="center"/>
          </w:tcPr>
          <w:p w14:paraId="59893C8E" w14:textId="77777777" w:rsidR="00221B74" w:rsidRPr="00221B74" w:rsidRDefault="00221B74" w:rsidP="004863A4">
            <w:pPr>
              <w:pStyle w:val="Heading2"/>
              <w:ind w:right="-613"/>
              <w:rPr>
                <w:rFonts w:ascii="Arial" w:hAnsi="Arial" w:cs="Arial"/>
                <w:color w:val="auto"/>
                <w:spacing w:val="2"/>
                <w:sz w:val="24"/>
                <w:szCs w:val="24"/>
              </w:rPr>
            </w:pPr>
            <w:r w:rsidRPr="00221B74">
              <w:rPr>
                <w:rFonts w:ascii="Arial" w:hAnsi="Arial" w:cs="Arial"/>
                <w:color w:val="auto"/>
                <w:spacing w:val="2"/>
                <w:sz w:val="24"/>
                <w:szCs w:val="24"/>
              </w:rPr>
              <w:t>Date Reviewed:</w:t>
            </w:r>
          </w:p>
        </w:tc>
        <w:tc>
          <w:tcPr>
            <w:tcW w:w="5477" w:type="dxa"/>
            <w:vAlign w:val="center"/>
          </w:tcPr>
          <w:p w14:paraId="00E50781" w14:textId="22031487" w:rsidR="00221B74" w:rsidRPr="00221B74" w:rsidRDefault="00221B74" w:rsidP="004863A4">
            <w:pPr>
              <w:pStyle w:val="Heading2"/>
              <w:ind w:right="-613"/>
              <w:rPr>
                <w:rFonts w:ascii="Arial" w:hAnsi="Arial" w:cs="Arial"/>
                <w:color w:val="auto"/>
                <w:spacing w:val="2"/>
                <w:sz w:val="24"/>
                <w:szCs w:val="24"/>
              </w:rPr>
            </w:pPr>
            <w:r w:rsidRPr="00221B74">
              <w:rPr>
                <w:rFonts w:ascii="Arial" w:hAnsi="Arial" w:cs="Arial"/>
                <w:color w:val="auto"/>
                <w:spacing w:val="2"/>
                <w:sz w:val="24"/>
                <w:szCs w:val="24"/>
              </w:rPr>
              <w:t>S</w:t>
            </w:r>
            <w:r w:rsidRPr="00221B74">
              <w:rPr>
                <w:rFonts w:ascii="Arial" w:hAnsi="Arial" w:cs="Arial"/>
                <w:color w:val="auto"/>
                <w:spacing w:val="2"/>
                <w:sz w:val="24"/>
                <w:szCs w:val="24"/>
              </w:rPr>
              <w:t>ummer Term</w:t>
            </w:r>
            <w:r w:rsidRPr="00221B74">
              <w:rPr>
                <w:rFonts w:ascii="Arial" w:hAnsi="Arial" w:cs="Arial"/>
                <w:color w:val="auto"/>
                <w:spacing w:val="2"/>
                <w:sz w:val="24"/>
                <w:szCs w:val="24"/>
              </w:rPr>
              <w:t xml:space="preserve"> 2024</w:t>
            </w:r>
          </w:p>
        </w:tc>
      </w:tr>
      <w:tr w:rsidR="00221B74" w:rsidRPr="00221B74" w14:paraId="1743500E" w14:textId="77777777" w:rsidTr="004863A4">
        <w:trPr>
          <w:trHeight w:val="425"/>
        </w:trPr>
        <w:tc>
          <w:tcPr>
            <w:tcW w:w="3539" w:type="dxa"/>
            <w:vAlign w:val="center"/>
          </w:tcPr>
          <w:p w14:paraId="39E76269" w14:textId="77777777" w:rsidR="00221B74" w:rsidRPr="00221B74" w:rsidRDefault="00221B74" w:rsidP="004863A4">
            <w:pPr>
              <w:pStyle w:val="Heading2"/>
              <w:ind w:right="-613"/>
              <w:rPr>
                <w:rFonts w:ascii="Arial" w:hAnsi="Arial" w:cs="Arial"/>
                <w:color w:val="auto"/>
                <w:spacing w:val="2"/>
                <w:sz w:val="24"/>
                <w:szCs w:val="24"/>
              </w:rPr>
            </w:pPr>
            <w:r w:rsidRPr="00221B74">
              <w:rPr>
                <w:rFonts w:ascii="Arial" w:hAnsi="Arial" w:cs="Arial"/>
                <w:color w:val="auto"/>
                <w:spacing w:val="2"/>
                <w:sz w:val="24"/>
                <w:szCs w:val="24"/>
              </w:rPr>
              <w:t>Review Frequency:</w:t>
            </w:r>
          </w:p>
        </w:tc>
        <w:tc>
          <w:tcPr>
            <w:tcW w:w="5477" w:type="dxa"/>
            <w:vAlign w:val="center"/>
          </w:tcPr>
          <w:p w14:paraId="7CB718E7" w14:textId="77777777" w:rsidR="00221B74" w:rsidRPr="00221B74" w:rsidRDefault="00221B74" w:rsidP="004863A4">
            <w:pPr>
              <w:pStyle w:val="Heading2"/>
              <w:ind w:right="-613"/>
              <w:rPr>
                <w:rFonts w:ascii="Arial" w:hAnsi="Arial" w:cs="Arial"/>
                <w:color w:val="auto"/>
                <w:spacing w:val="2"/>
                <w:sz w:val="24"/>
                <w:szCs w:val="24"/>
              </w:rPr>
            </w:pPr>
            <w:r w:rsidRPr="00221B74">
              <w:rPr>
                <w:rFonts w:ascii="Arial" w:hAnsi="Arial" w:cs="Arial"/>
                <w:color w:val="auto"/>
                <w:spacing w:val="2"/>
                <w:sz w:val="24"/>
                <w:szCs w:val="24"/>
              </w:rPr>
              <w:t xml:space="preserve">Annual </w:t>
            </w:r>
          </w:p>
        </w:tc>
      </w:tr>
      <w:tr w:rsidR="00221B74" w:rsidRPr="00221B74" w14:paraId="26BA9591" w14:textId="77777777" w:rsidTr="004863A4">
        <w:trPr>
          <w:trHeight w:val="425"/>
        </w:trPr>
        <w:tc>
          <w:tcPr>
            <w:tcW w:w="3539" w:type="dxa"/>
            <w:vAlign w:val="center"/>
          </w:tcPr>
          <w:p w14:paraId="0C62DF90" w14:textId="77777777" w:rsidR="00221B74" w:rsidRPr="00221B74" w:rsidRDefault="00221B74" w:rsidP="004863A4">
            <w:pPr>
              <w:pStyle w:val="Heading2"/>
              <w:ind w:right="-613"/>
              <w:rPr>
                <w:rFonts w:ascii="Arial" w:hAnsi="Arial" w:cs="Arial"/>
                <w:color w:val="auto"/>
                <w:spacing w:val="2"/>
                <w:sz w:val="24"/>
                <w:szCs w:val="24"/>
              </w:rPr>
            </w:pPr>
            <w:r w:rsidRPr="00221B74">
              <w:rPr>
                <w:rFonts w:ascii="Arial" w:hAnsi="Arial" w:cs="Arial"/>
                <w:color w:val="auto"/>
                <w:spacing w:val="2"/>
                <w:sz w:val="24"/>
                <w:szCs w:val="24"/>
              </w:rPr>
              <w:t>Date of next review:</w:t>
            </w:r>
          </w:p>
        </w:tc>
        <w:tc>
          <w:tcPr>
            <w:tcW w:w="5477" w:type="dxa"/>
            <w:vAlign w:val="center"/>
          </w:tcPr>
          <w:p w14:paraId="48274CD0" w14:textId="0EFCAB96" w:rsidR="00221B74" w:rsidRPr="00221B74" w:rsidRDefault="00221B74" w:rsidP="004863A4">
            <w:pPr>
              <w:pStyle w:val="Heading2"/>
              <w:ind w:right="-613"/>
              <w:rPr>
                <w:rFonts w:ascii="Arial" w:hAnsi="Arial" w:cs="Arial"/>
                <w:color w:val="auto"/>
                <w:spacing w:val="2"/>
                <w:sz w:val="24"/>
                <w:szCs w:val="24"/>
              </w:rPr>
            </w:pPr>
            <w:r w:rsidRPr="00221B74">
              <w:rPr>
                <w:rFonts w:ascii="Arial" w:hAnsi="Arial" w:cs="Arial"/>
                <w:color w:val="auto"/>
                <w:spacing w:val="2"/>
                <w:sz w:val="24"/>
                <w:szCs w:val="24"/>
              </w:rPr>
              <w:t>S</w:t>
            </w:r>
            <w:r w:rsidRPr="00221B74">
              <w:rPr>
                <w:rFonts w:ascii="Arial" w:hAnsi="Arial" w:cs="Arial"/>
                <w:color w:val="auto"/>
                <w:spacing w:val="2"/>
                <w:sz w:val="24"/>
                <w:szCs w:val="24"/>
              </w:rPr>
              <w:t>ummer Term</w:t>
            </w:r>
            <w:r w:rsidRPr="00221B74">
              <w:rPr>
                <w:rFonts w:ascii="Arial" w:hAnsi="Arial" w:cs="Arial"/>
                <w:color w:val="auto"/>
                <w:spacing w:val="2"/>
                <w:sz w:val="24"/>
                <w:szCs w:val="24"/>
              </w:rPr>
              <w:t xml:space="preserve"> 202</w:t>
            </w:r>
            <w:r w:rsidRPr="00221B74">
              <w:rPr>
                <w:rFonts w:ascii="Arial" w:hAnsi="Arial" w:cs="Arial"/>
                <w:color w:val="auto"/>
                <w:spacing w:val="2"/>
                <w:sz w:val="24"/>
                <w:szCs w:val="24"/>
              </w:rPr>
              <w:t>8</w:t>
            </w:r>
          </w:p>
        </w:tc>
      </w:tr>
      <w:tr w:rsidR="00221B74" w:rsidRPr="00221B74" w14:paraId="46BD987C" w14:textId="77777777" w:rsidTr="004863A4">
        <w:trPr>
          <w:trHeight w:val="907"/>
        </w:trPr>
        <w:tc>
          <w:tcPr>
            <w:tcW w:w="3539" w:type="dxa"/>
            <w:vAlign w:val="center"/>
          </w:tcPr>
          <w:p w14:paraId="5F089286" w14:textId="77777777" w:rsidR="00221B74" w:rsidRPr="00221B74" w:rsidRDefault="00221B74" w:rsidP="004863A4">
            <w:pPr>
              <w:pStyle w:val="Heading2"/>
              <w:ind w:right="-613"/>
              <w:rPr>
                <w:rFonts w:ascii="Arial" w:hAnsi="Arial" w:cs="Arial"/>
                <w:color w:val="auto"/>
                <w:spacing w:val="2"/>
                <w:sz w:val="24"/>
                <w:szCs w:val="24"/>
              </w:rPr>
            </w:pPr>
            <w:r w:rsidRPr="00221B74">
              <w:rPr>
                <w:rFonts w:ascii="Arial" w:hAnsi="Arial" w:cs="Arial"/>
                <w:color w:val="auto"/>
                <w:spacing w:val="2"/>
                <w:sz w:val="24"/>
                <w:szCs w:val="24"/>
              </w:rPr>
              <w:t>Governor Signature:</w:t>
            </w:r>
          </w:p>
        </w:tc>
        <w:tc>
          <w:tcPr>
            <w:tcW w:w="5477" w:type="dxa"/>
            <w:vAlign w:val="center"/>
          </w:tcPr>
          <w:p w14:paraId="66E9F705" w14:textId="77777777" w:rsidR="00221B74" w:rsidRPr="00221B74" w:rsidRDefault="00221B74" w:rsidP="004863A4">
            <w:pPr>
              <w:pStyle w:val="Heading2"/>
              <w:ind w:right="-613"/>
              <w:rPr>
                <w:rFonts w:ascii="Arial" w:hAnsi="Arial" w:cs="Arial"/>
                <w:color w:val="auto"/>
                <w:spacing w:val="2"/>
                <w:sz w:val="24"/>
                <w:szCs w:val="24"/>
              </w:rPr>
            </w:pPr>
          </w:p>
          <w:p w14:paraId="38B65A93" w14:textId="77777777" w:rsidR="00221B74" w:rsidRPr="00221B74" w:rsidRDefault="00221B74" w:rsidP="004863A4">
            <w:pPr>
              <w:pStyle w:val="Heading2"/>
              <w:ind w:right="-613"/>
              <w:rPr>
                <w:rFonts w:ascii="Arial" w:hAnsi="Arial" w:cs="Arial"/>
                <w:color w:val="auto"/>
                <w:spacing w:val="2"/>
                <w:sz w:val="24"/>
                <w:szCs w:val="24"/>
              </w:rPr>
            </w:pPr>
          </w:p>
        </w:tc>
      </w:tr>
    </w:tbl>
    <w:p w14:paraId="728FBA24" w14:textId="77777777" w:rsidR="00221B74" w:rsidRPr="00221B74" w:rsidRDefault="00221B74" w:rsidP="00221B74">
      <w:pPr>
        <w:spacing w:after="0" w:line="240" w:lineRule="auto"/>
        <w:rPr>
          <w:rFonts w:asciiTheme="minorBidi" w:hAnsiTheme="minorBidi"/>
          <w:b/>
          <w:bCs/>
        </w:rPr>
      </w:pPr>
    </w:p>
    <w:p w14:paraId="0EE4E2E7" w14:textId="77777777" w:rsidR="00221B74" w:rsidRDefault="00221B74" w:rsidP="00221B74">
      <w:pPr>
        <w:spacing w:after="0" w:line="240" w:lineRule="auto"/>
        <w:rPr>
          <w:rFonts w:asciiTheme="minorBidi" w:hAnsiTheme="minorBidi"/>
          <w:b/>
          <w:bCs/>
        </w:rPr>
      </w:pPr>
    </w:p>
    <w:p w14:paraId="7DE17A14" w14:textId="77777777" w:rsidR="00221B74" w:rsidRDefault="00221B74" w:rsidP="00221B74">
      <w:pPr>
        <w:spacing w:after="0" w:line="240" w:lineRule="auto"/>
        <w:rPr>
          <w:rFonts w:asciiTheme="minorBidi" w:hAnsiTheme="minorBidi"/>
          <w:b/>
          <w:bCs/>
        </w:rPr>
      </w:pPr>
    </w:p>
    <w:p w14:paraId="4E153A04" w14:textId="77777777" w:rsidR="00221B74" w:rsidRDefault="00221B74" w:rsidP="00221B74">
      <w:pPr>
        <w:spacing w:after="0" w:line="240" w:lineRule="auto"/>
        <w:rPr>
          <w:rFonts w:asciiTheme="minorBidi" w:hAnsiTheme="minorBidi"/>
          <w:b/>
          <w:bCs/>
        </w:rPr>
      </w:pPr>
    </w:p>
    <w:p w14:paraId="547E0619" w14:textId="740D0D5F" w:rsidR="00E01310" w:rsidRPr="00221B74" w:rsidRDefault="00221B74" w:rsidP="00221B74">
      <w:pPr>
        <w:spacing w:after="0" w:line="240" w:lineRule="auto"/>
        <w:rPr>
          <w:rStyle w:val="normaltextrun"/>
          <w:rFonts w:asciiTheme="minorBidi" w:hAnsiTheme="minorBidi"/>
          <w:b/>
          <w:bCs/>
        </w:rPr>
      </w:pPr>
      <w:r>
        <w:rPr>
          <w:noProof/>
        </w:rPr>
        <w:drawing>
          <wp:anchor distT="0" distB="0" distL="114300" distR="114300" simplePos="0" relativeHeight="251654656" behindDoc="1" locked="0" layoutInCell="1" allowOverlap="1" wp14:anchorId="20E66316" wp14:editId="41740767">
            <wp:simplePos x="0" y="0"/>
            <wp:positionH relativeFrom="margin">
              <wp:align>center</wp:align>
            </wp:positionH>
            <wp:positionV relativeFrom="paragraph">
              <wp:posOffset>1335405</wp:posOffset>
            </wp:positionV>
            <wp:extent cx="6137910" cy="3452495"/>
            <wp:effectExtent l="9207" t="0" r="5398" b="5397"/>
            <wp:wrapTight wrapText="bothSides">
              <wp:wrapPolygon edited="0">
                <wp:start x="21568" y="-58"/>
                <wp:lineTo x="48" y="-58"/>
                <wp:lineTo x="48" y="21515"/>
                <wp:lineTo x="21568" y="21515"/>
                <wp:lineTo x="21568" y="-58"/>
              </wp:wrapPolygon>
            </wp:wrapTight>
            <wp:docPr id="1172792634" name="Picture 6" descr="A colorful rainbow with peopl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8186" name="Picture 2" descr="A colorful rainbow with people in the middle&#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37910" cy="34524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hAnsiTheme="minorBidi"/>
          <w:b/>
          <w:bCs/>
        </w:rPr>
        <w:br w:type="page"/>
      </w:r>
    </w:p>
    <w:p w14:paraId="433C10FE" w14:textId="77777777" w:rsidR="00E01310" w:rsidRDefault="00E01310" w:rsidP="00A213DC">
      <w:pPr>
        <w:pStyle w:val="paragraph"/>
        <w:spacing w:before="0" w:beforeAutospacing="0" w:after="0" w:afterAutospacing="0"/>
        <w:textAlignment w:val="baseline"/>
        <w:rPr>
          <w:rStyle w:val="normaltextrun"/>
          <w:rFonts w:ascii="Arial" w:eastAsiaTheme="majorEastAsia" w:hAnsi="Arial" w:cs="Arial"/>
          <w:b/>
          <w:bCs/>
          <w:color w:val="339966"/>
        </w:rPr>
      </w:pPr>
    </w:p>
    <w:p w14:paraId="65C85EFE" w14:textId="01BCCE1E" w:rsidR="00A213DC" w:rsidRDefault="00A213DC" w:rsidP="00A213DC">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39966"/>
        </w:rPr>
        <w:t>Meeting our specific duties under the 2010 Equality Act</w:t>
      </w:r>
      <w:r>
        <w:rPr>
          <w:rStyle w:val="eop"/>
          <w:rFonts w:ascii="Arial" w:eastAsiaTheme="majorEastAsia" w:hAnsi="Arial" w:cs="Arial"/>
          <w:color w:val="339966"/>
        </w:rPr>
        <w:t> </w:t>
      </w:r>
    </w:p>
    <w:p w14:paraId="52F114E8" w14:textId="77777777" w:rsidR="00A213DC" w:rsidRDefault="00A213DC" w:rsidP="00A213D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5BBF1EF" w14:textId="77777777" w:rsidR="00A213DC" w:rsidRDefault="00A213DC" w:rsidP="00E01310">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We publish information annually on our school website to show that we have complied with our general duties under the Act.</w:t>
      </w:r>
      <w:r>
        <w:rPr>
          <w:rStyle w:val="scxw221744817"/>
          <w:rFonts w:ascii="Arial" w:eastAsiaTheme="majorEastAsia" w:hAnsi="Arial" w:cs="Arial"/>
        </w:rPr>
        <w:t> </w:t>
      </w:r>
      <w:r>
        <w:rPr>
          <w:rFonts w:ascii="Arial" w:hAnsi="Arial" w:cs="Arial"/>
        </w:rPr>
        <w:br/>
      </w:r>
      <w:r>
        <w:rPr>
          <w:rStyle w:val="eop"/>
          <w:rFonts w:ascii="Arial" w:eastAsiaTheme="majorEastAsia" w:hAnsi="Arial" w:cs="Arial"/>
        </w:rPr>
        <w:t> </w:t>
      </w:r>
    </w:p>
    <w:p w14:paraId="163D15A6" w14:textId="77777777" w:rsidR="00A213DC" w:rsidRDefault="00A213DC" w:rsidP="00E01310">
      <w:pPr>
        <w:pStyle w:val="paragraph"/>
        <w:spacing w:before="0" w:beforeAutospacing="0" w:after="0" w:afterAutospacing="0"/>
        <w:textAlignment w:val="baseline"/>
        <w:rPr>
          <w:rFonts w:ascii="Arial" w:hAnsi="Arial" w:cs="Arial"/>
        </w:rPr>
      </w:pPr>
      <w:r>
        <w:rPr>
          <w:rStyle w:val="normaltextrun"/>
          <w:rFonts w:ascii="Arial" w:eastAsiaTheme="majorEastAsia" w:hAnsi="Arial" w:cs="Arial"/>
        </w:rPr>
        <w:t>We set equality objectives and review annually our progress towards them.  For the period from May 2021 to April 2024 our equality objectives are:</w:t>
      </w:r>
      <w:r>
        <w:rPr>
          <w:rStyle w:val="scxw221744817"/>
          <w:rFonts w:ascii="Arial" w:eastAsiaTheme="majorEastAsia" w:hAnsi="Arial" w:cs="Arial"/>
        </w:rPr>
        <w:t> </w:t>
      </w:r>
      <w:r>
        <w:rPr>
          <w:rFonts w:ascii="Arial" w:hAnsi="Arial" w:cs="Arial"/>
        </w:rPr>
        <w:br/>
      </w:r>
      <w:r>
        <w:rPr>
          <w:rStyle w:val="eop"/>
          <w:rFonts w:ascii="Arial" w:eastAsiaTheme="majorEastAsia" w:hAnsi="Arial" w:cs="Arial"/>
        </w:rPr>
        <w:t> </w:t>
      </w:r>
    </w:p>
    <w:p w14:paraId="40744125" w14:textId="77777777" w:rsidR="00A213DC" w:rsidRDefault="00A213DC" w:rsidP="00E01310">
      <w:pPr>
        <w:pStyle w:val="paragraph"/>
        <w:numPr>
          <w:ilvl w:val="0"/>
          <w:numId w:val="10"/>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To ensure that all learners have equal access to a rich, broad, balanced and relevant curriculum.</w:t>
      </w:r>
      <w:r>
        <w:rPr>
          <w:rStyle w:val="eop"/>
          <w:rFonts w:ascii="Arial" w:eastAsiaTheme="majorEastAsia" w:hAnsi="Arial" w:cs="Arial"/>
          <w:color w:val="000000"/>
        </w:rPr>
        <w:t> </w:t>
      </w:r>
    </w:p>
    <w:p w14:paraId="46F3F8FD" w14:textId="77777777" w:rsidR="00A213DC" w:rsidRDefault="00A213DC" w:rsidP="00A213DC">
      <w:pPr>
        <w:pStyle w:val="paragraph"/>
        <w:spacing w:before="0" w:beforeAutospacing="0" w:after="0" w:afterAutospacing="0"/>
        <w:ind w:left="1440"/>
        <w:textAlignment w:val="baseline"/>
        <w:rPr>
          <w:rFonts w:ascii="Segoe UI" w:hAnsi="Segoe UI" w:cs="Segoe UI"/>
          <w:sz w:val="18"/>
          <w:szCs w:val="18"/>
        </w:rPr>
      </w:pPr>
      <w:r>
        <w:rPr>
          <w:rStyle w:val="eop"/>
          <w:rFonts w:ascii="Arial" w:eastAsiaTheme="majorEastAsia" w:hAnsi="Arial" w:cs="Arial"/>
          <w:color w:val="000000"/>
        </w:rPr>
        <w:t> </w:t>
      </w:r>
    </w:p>
    <w:p w14:paraId="18A3E5DE" w14:textId="77777777" w:rsidR="00A213DC" w:rsidRDefault="00A213DC" w:rsidP="00E01310">
      <w:pPr>
        <w:pStyle w:val="paragraph"/>
        <w:numPr>
          <w:ilvl w:val="0"/>
          <w:numId w:val="10"/>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To ensure that teaching and learning promotes equality, celebrates diversity and promotes community cohesion.</w:t>
      </w:r>
      <w:r>
        <w:rPr>
          <w:rStyle w:val="eop"/>
          <w:rFonts w:ascii="Arial" w:eastAsiaTheme="majorEastAsia" w:hAnsi="Arial" w:cs="Arial"/>
          <w:color w:val="000000"/>
        </w:rPr>
        <w:t> </w:t>
      </w:r>
    </w:p>
    <w:p w14:paraId="62B634F6" w14:textId="77777777" w:rsidR="00A213DC" w:rsidRDefault="00A213DC" w:rsidP="00A213DC">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color w:val="000000"/>
        </w:rPr>
        <w:t> </w:t>
      </w:r>
    </w:p>
    <w:p w14:paraId="031AADDE" w14:textId="77777777" w:rsidR="00A213DC" w:rsidRDefault="00A213DC" w:rsidP="00E01310">
      <w:pPr>
        <w:pStyle w:val="paragraph"/>
        <w:numPr>
          <w:ilvl w:val="0"/>
          <w:numId w:val="10"/>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 xml:space="preserve">To ensure that no-one is unfairly or illegally disadvantaged </w:t>
      </w:r>
      <w:proofErr w:type="gramStart"/>
      <w:r>
        <w:rPr>
          <w:rStyle w:val="normaltextrun"/>
          <w:rFonts w:ascii="Arial" w:eastAsiaTheme="majorEastAsia" w:hAnsi="Arial" w:cs="Arial"/>
          <w:color w:val="000000"/>
        </w:rPr>
        <w:t>as a consequence of</w:t>
      </w:r>
      <w:proofErr w:type="gramEnd"/>
      <w:r>
        <w:rPr>
          <w:rStyle w:val="normaltextrun"/>
          <w:rFonts w:ascii="Arial" w:eastAsiaTheme="majorEastAsia" w:hAnsi="Arial" w:cs="Arial"/>
          <w:color w:val="000000"/>
        </w:rPr>
        <w:t xml:space="preserve"> their gender, colour, race, age, ethnic or national origin, disability or religious beliefs.</w:t>
      </w:r>
      <w:r>
        <w:rPr>
          <w:rStyle w:val="eop"/>
          <w:rFonts w:ascii="Arial" w:eastAsiaTheme="majorEastAsia" w:hAnsi="Arial" w:cs="Arial"/>
          <w:color w:val="000000"/>
        </w:rPr>
        <w:t> </w:t>
      </w:r>
    </w:p>
    <w:p w14:paraId="318CD1BA" w14:textId="77777777" w:rsidR="00A213DC" w:rsidRDefault="00A213DC" w:rsidP="00A213DC">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color w:val="000000"/>
        </w:rPr>
        <w:t> </w:t>
      </w:r>
    </w:p>
    <w:p w14:paraId="02568945" w14:textId="77777777" w:rsidR="00A213DC" w:rsidRDefault="00A213DC" w:rsidP="00E01310">
      <w:pPr>
        <w:pStyle w:val="paragraph"/>
        <w:numPr>
          <w:ilvl w:val="0"/>
          <w:numId w:val="10"/>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To recognise and celebrate diversity within our community whilst promoting community cohesion.</w:t>
      </w:r>
      <w:r>
        <w:rPr>
          <w:rStyle w:val="eop"/>
          <w:rFonts w:ascii="Arial" w:eastAsiaTheme="majorEastAsia" w:hAnsi="Arial" w:cs="Arial"/>
          <w:color w:val="000000"/>
        </w:rPr>
        <w:t> </w:t>
      </w:r>
    </w:p>
    <w:p w14:paraId="4CDCC520" w14:textId="77777777" w:rsidR="00A213DC" w:rsidRDefault="00A213DC" w:rsidP="00A213DC">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color w:val="000000"/>
        </w:rPr>
        <w:t> </w:t>
      </w:r>
    </w:p>
    <w:p w14:paraId="4C834B25" w14:textId="77777777" w:rsidR="00A213DC" w:rsidRDefault="00A213DC" w:rsidP="00E01310">
      <w:pPr>
        <w:pStyle w:val="paragraph"/>
        <w:numPr>
          <w:ilvl w:val="0"/>
          <w:numId w:val="10"/>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To ensure that those with management responsibility and individual staff accept responsibility for planning, organisation and delivery of appropriate educational material to ensure that this policy for equal opportunity is woven into all we do.</w:t>
      </w:r>
      <w:r>
        <w:rPr>
          <w:rStyle w:val="eop"/>
          <w:rFonts w:ascii="Arial" w:eastAsiaTheme="majorEastAsia" w:hAnsi="Arial" w:cs="Arial"/>
          <w:color w:val="000000"/>
        </w:rPr>
        <w:t> </w:t>
      </w:r>
    </w:p>
    <w:p w14:paraId="63E6B836" w14:textId="77777777" w:rsidR="00A213DC" w:rsidRDefault="00A213DC" w:rsidP="00A213DC">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color w:val="000000"/>
        </w:rPr>
        <w:t> </w:t>
      </w:r>
    </w:p>
    <w:p w14:paraId="2535CD6E" w14:textId="77777777" w:rsidR="00A213DC" w:rsidRDefault="00A213DC" w:rsidP="00E01310">
      <w:pPr>
        <w:pStyle w:val="paragraph"/>
        <w:numPr>
          <w:ilvl w:val="0"/>
          <w:numId w:val="10"/>
        </w:numPr>
        <w:spacing w:before="0" w:beforeAutospacing="0" w:after="0" w:afterAutospacing="0"/>
        <w:textAlignment w:val="baseline"/>
        <w:rPr>
          <w:rFonts w:ascii="Arial" w:hAnsi="Arial" w:cs="Arial"/>
        </w:rPr>
      </w:pPr>
      <w:r>
        <w:rPr>
          <w:rStyle w:val="normaltextrun"/>
          <w:rFonts w:ascii="Arial" w:eastAsiaTheme="majorEastAsia" w:hAnsi="Arial" w:cs="Arial"/>
          <w:color w:val="000000"/>
        </w:rPr>
        <w:t>To ensure that learners and parents are fully involved in the provision made by the school.</w:t>
      </w:r>
      <w:r>
        <w:rPr>
          <w:rStyle w:val="eop"/>
          <w:rFonts w:ascii="Arial" w:eastAsiaTheme="majorEastAsia" w:hAnsi="Arial" w:cs="Arial"/>
          <w:color w:val="000000"/>
        </w:rPr>
        <w:t> </w:t>
      </w:r>
    </w:p>
    <w:p w14:paraId="1C16B853" w14:textId="77777777" w:rsidR="00A213DC" w:rsidRDefault="00A213DC" w:rsidP="00A213DC">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rPr>
        <w:t> </w:t>
      </w:r>
    </w:p>
    <w:p w14:paraId="2EAA06F2" w14:textId="77777777" w:rsidR="00A213DC" w:rsidRDefault="00A213DC" w:rsidP="00E01310">
      <w:pPr>
        <w:pStyle w:val="paragraph"/>
        <w:numPr>
          <w:ilvl w:val="0"/>
          <w:numId w:val="10"/>
        </w:numPr>
        <w:spacing w:before="0" w:beforeAutospacing="0" w:after="0" w:afterAutospacing="0"/>
        <w:textAlignment w:val="baseline"/>
        <w:rPr>
          <w:rFonts w:ascii="Arial" w:hAnsi="Arial" w:cs="Arial"/>
        </w:rPr>
      </w:pPr>
      <w:r>
        <w:rPr>
          <w:rStyle w:val="normaltextrun"/>
          <w:rFonts w:ascii="Arial" w:eastAsiaTheme="majorEastAsia" w:hAnsi="Arial" w:cs="Arial"/>
        </w:rPr>
        <w:t>To monitor changes to the curriculum to ensure they result in good outcomes for pupils in all vulnerable groups, and to review the curriculum in light of new performance measures.</w:t>
      </w:r>
      <w:r>
        <w:rPr>
          <w:rStyle w:val="eop"/>
          <w:rFonts w:ascii="Arial" w:eastAsiaTheme="majorEastAsia" w:hAnsi="Arial" w:cs="Arial"/>
        </w:rPr>
        <w:t> </w:t>
      </w:r>
    </w:p>
    <w:p w14:paraId="4BD92DA2" w14:textId="77777777" w:rsidR="00A213DC" w:rsidRDefault="00A213DC" w:rsidP="00A213DC">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rPr>
        <w:t> </w:t>
      </w:r>
    </w:p>
    <w:p w14:paraId="65B870C6" w14:textId="77777777" w:rsidR="00A213DC" w:rsidRDefault="00A213DC" w:rsidP="00A213DC">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eastAsiaTheme="majorEastAsia" w:hAnsi="Arial" w:cs="Arial"/>
        </w:rPr>
        <w:t> </w:t>
      </w:r>
    </w:p>
    <w:p w14:paraId="6FCB3C5C" w14:textId="77777777" w:rsidR="00A213DC" w:rsidRDefault="00A213DC" w:rsidP="00A213DC">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eastAsiaTheme="majorEastAsia" w:hAnsi="Arial" w:cs="Arial"/>
        </w:rPr>
        <w:t> </w:t>
      </w:r>
    </w:p>
    <w:p w14:paraId="62D78CDB" w14:textId="77777777" w:rsidR="00A213DC" w:rsidRDefault="00A213DC" w:rsidP="00A213DC">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2C078E63" w14:textId="77777777" w:rsidR="00137A73" w:rsidRDefault="00137A73"/>
    <w:sectPr w:rsidR="0013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C7419"/>
    <w:multiLevelType w:val="multilevel"/>
    <w:tmpl w:val="78EA238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57E3B"/>
    <w:multiLevelType w:val="hybridMultilevel"/>
    <w:tmpl w:val="1F4A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843F1"/>
    <w:multiLevelType w:val="multilevel"/>
    <w:tmpl w:val="606E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546F0C"/>
    <w:multiLevelType w:val="multilevel"/>
    <w:tmpl w:val="EE7C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C738B7"/>
    <w:multiLevelType w:val="multilevel"/>
    <w:tmpl w:val="061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8C2746"/>
    <w:multiLevelType w:val="multilevel"/>
    <w:tmpl w:val="B15E112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44066"/>
    <w:multiLevelType w:val="multilevel"/>
    <w:tmpl w:val="94C6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F0201C"/>
    <w:multiLevelType w:val="multilevel"/>
    <w:tmpl w:val="FD00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CB16D3"/>
    <w:multiLevelType w:val="multilevel"/>
    <w:tmpl w:val="BDBC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2320B"/>
    <w:multiLevelType w:val="multilevel"/>
    <w:tmpl w:val="38B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3177687">
    <w:abstractNumId w:val="0"/>
  </w:num>
  <w:num w:numId="2" w16cid:durableId="71202805">
    <w:abstractNumId w:val="5"/>
  </w:num>
  <w:num w:numId="3" w16cid:durableId="815220026">
    <w:abstractNumId w:val="3"/>
  </w:num>
  <w:num w:numId="4" w16cid:durableId="961419073">
    <w:abstractNumId w:val="9"/>
  </w:num>
  <w:num w:numId="5" w16cid:durableId="743449692">
    <w:abstractNumId w:val="7"/>
  </w:num>
  <w:num w:numId="6" w16cid:durableId="1751198320">
    <w:abstractNumId w:val="6"/>
  </w:num>
  <w:num w:numId="7" w16cid:durableId="920410737">
    <w:abstractNumId w:val="8"/>
  </w:num>
  <w:num w:numId="8" w16cid:durableId="320814238">
    <w:abstractNumId w:val="4"/>
  </w:num>
  <w:num w:numId="9" w16cid:durableId="220748588">
    <w:abstractNumId w:val="2"/>
  </w:num>
  <w:num w:numId="10" w16cid:durableId="90047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A3B091"/>
    <w:rsid w:val="00095591"/>
    <w:rsid w:val="00136471"/>
    <w:rsid w:val="00137A73"/>
    <w:rsid w:val="00221B74"/>
    <w:rsid w:val="00344CD6"/>
    <w:rsid w:val="006C0864"/>
    <w:rsid w:val="00781F2D"/>
    <w:rsid w:val="008D7F42"/>
    <w:rsid w:val="009B0472"/>
    <w:rsid w:val="009F05C0"/>
    <w:rsid w:val="00A213DC"/>
    <w:rsid w:val="00B245E0"/>
    <w:rsid w:val="00B37842"/>
    <w:rsid w:val="00B614BF"/>
    <w:rsid w:val="00BC3692"/>
    <w:rsid w:val="00C71AD8"/>
    <w:rsid w:val="00D7117B"/>
    <w:rsid w:val="00E01310"/>
    <w:rsid w:val="1DA3B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B091"/>
  <w15:chartTrackingRefBased/>
  <w15:docId w15:val="{DA504BDF-553C-4E5E-9B4C-09F7442D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7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78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78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378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378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378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378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378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78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378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378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3784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378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3784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378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37842"/>
    <w:rPr>
      <w:rFonts w:eastAsiaTheme="majorEastAsia" w:cstheme="majorBidi"/>
      <w:color w:val="272727" w:themeColor="text1" w:themeTint="D8"/>
    </w:rPr>
  </w:style>
  <w:style w:type="paragraph" w:styleId="Title">
    <w:name w:val="Title"/>
    <w:basedOn w:val="Normal"/>
    <w:next w:val="Normal"/>
    <w:link w:val="TitleChar"/>
    <w:uiPriority w:val="10"/>
    <w:qFormat/>
    <w:rsid w:val="00B37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8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8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8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842"/>
    <w:pPr>
      <w:spacing w:before="160"/>
      <w:jc w:val="center"/>
    </w:pPr>
    <w:rPr>
      <w:i/>
      <w:iCs/>
      <w:color w:val="404040" w:themeColor="text1" w:themeTint="BF"/>
    </w:rPr>
  </w:style>
  <w:style w:type="character" w:customStyle="1" w:styleId="QuoteChar">
    <w:name w:val="Quote Char"/>
    <w:basedOn w:val="DefaultParagraphFont"/>
    <w:link w:val="Quote"/>
    <w:uiPriority w:val="29"/>
    <w:rsid w:val="00B37842"/>
    <w:rPr>
      <w:i/>
      <w:iCs/>
      <w:color w:val="404040" w:themeColor="text1" w:themeTint="BF"/>
    </w:rPr>
  </w:style>
  <w:style w:type="table" w:styleId="TableGrid">
    <w:name w:val="Table Grid"/>
    <w:basedOn w:val="TableNormal"/>
    <w:uiPriority w:val="39"/>
    <w:rsid w:val="00B245E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B37842"/>
    <w:rPr>
      <w:i/>
      <w:iCs/>
      <w:color w:val="0F4761" w:themeColor="accent1" w:themeShade="BF"/>
    </w:rPr>
  </w:style>
  <w:style w:type="paragraph" w:styleId="IntenseQuote">
    <w:name w:val="Intense Quote"/>
    <w:basedOn w:val="Normal"/>
    <w:next w:val="Normal"/>
    <w:link w:val="IntenseQuoteChar"/>
    <w:uiPriority w:val="30"/>
    <w:qFormat/>
    <w:rsid w:val="00B37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842"/>
    <w:rPr>
      <w:i/>
      <w:iCs/>
      <w:color w:val="0F4761" w:themeColor="accent1" w:themeShade="BF"/>
    </w:rPr>
  </w:style>
  <w:style w:type="character" w:styleId="IntenseReference">
    <w:name w:val="Intense Reference"/>
    <w:basedOn w:val="DefaultParagraphFont"/>
    <w:uiPriority w:val="32"/>
    <w:qFormat/>
    <w:rsid w:val="00B37842"/>
    <w:rPr>
      <w:b/>
      <w:bCs/>
      <w:smallCaps/>
      <w:color w:val="0F4761" w:themeColor="accent1" w:themeShade="BF"/>
      <w:spacing w:val="5"/>
    </w:rPr>
  </w:style>
  <w:style w:type="paragraph" w:customStyle="1" w:styleId="paragraph">
    <w:name w:val="paragraph"/>
    <w:basedOn w:val="Normal"/>
    <w:rsid w:val="00A213D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213DC"/>
  </w:style>
  <w:style w:type="character" w:customStyle="1" w:styleId="eop">
    <w:name w:val="eop"/>
    <w:basedOn w:val="DefaultParagraphFont"/>
    <w:rsid w:val="00A213DC"/>
  </w:style>
  <w:style w:type="character" w:customStyle="1" w:styleId="scxw221744817">
    <w:name w:val="scxw221744817"/>
    <w:basedOn w:val="DefaultParagraphFont"/>
    <w:rsid w:val="00A21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066599">
      <w:bodyDiv w:val="1"/>
      <w:marLeft w:val="0"/>
      <w:marRight w:val="0"/>
      <w:marTop w:val="0"/>
      <w:marBottom w:val="0"/>
      <w:divBdr>
        <w:top w:val="none" w:sz="0" w:space="0" w:color="auto"/>
        <w:left w:val="none" w:sz="0" w:space="0" w:color="auto"/>
        <w:bottom w:val="none" w:sz="0" w:space="0" w:color="auto"/>
        <w:right w:val="none" w:sz="0" w:space="0" w:color="auto"/>
      </w:divBdr>
      <w:divsChild>
        <w:div w:id="1645085414">
          <w:marLeft w:val="0"/>
          <w:marRight w:val="0"/>
          <w:marTop w:val="0"/>
          <w:marBottom w:val="0"/>
          <w:divBdr>
            <w:top w:val="none" w:sz="0" w:space="0" w:color="auto"/>
            <w:left w:val="none" w:sz="0" w:space="0" w:color="auto"/>
            <w:bottom w:val="none" w:sz="0" w:space="0" w:color="auto"/>
            <w:right w:val="none" w:sz="0" w:space="0" w:color="auto"/>
          </w:divBdr>
          <w:divsChild>
            <w:div w:id="1627656347">
              <w:marLeft w:val="0"/>
              <w:marRight w:val="0"/>
              <w:marTop w:val="0"/>
              <w:marBottom w:val="0"/>
              <w:divBdr>
                <w:top w:val="none" w:sz="0" w:space="0" w:color="auto"/>
                <w:left w:val="none" w:sz="0" w:space="0" w:color="auto"/>
                <w:bottom w:val="none" w:sz="0" w:space="0" w:color="auto"/>
                <w:right w:val="none" w:sz="0" w:space="0" w:color="auto"/>
              </w:divBdr>
            </w:div>
            <w:div w:id="208079946">
              <w:marLeft w:val="0"/>
              <w:marRight w:val="0"/>
              <w:marTop w:val="0"/>
              <w:marBottom w:val="0"/>
              <w:divBdr>
                <w:top w:val="none" w:sz="0" w:space="0" w:color="auto"/>
                <w:left w:val="none" w:sz="0" w:space="0" w:color="auto"/>
                <w:bottom w:val="none" w:sz="0" w:space="0" w:color="auto"/>
                <w:right w:val="none" w:sz="0" w:space="0" w:color="auto"/>
              </w:divBdr>
            </w:div>
            <w:div w:id="610819354">
              <w:marLeft w:val="0"/>
              <w:marRight w:val="0"/>
              <w:marTop w:val="0"/>
              <w:marBottom w:val="0"/>
              <w:divBdr>
                <w:top w:val="none" w:sz="0" w:space="0" w:color="auto"/>
                <w:left w:val="none" w:sz="0" w:space="0" w:color="auto"/>
                <w:bottom w:val="none" w:sz="0" w:space="0" w:color="auto"/>
                <w:right w:val="none" w:sz="0" w:space="0" w:color="auto"/>
              </w:divBdr>
            </w:div>
            <w:div w:id="832601114">
              <w:marLeft w:val="0"/>
              <w:marRight w:val="0"/>
              <w:marTop w:val="0"/>
              <w:marBottom w:val="0"/>
              <w:divBdr>
                <w:top w:val="none" w:sz="0" w:space="0" w:color="auto"/>
                <w:left w:val="none" w:sz="0" w:space="0" w:color="auto"/>
                <w:bottom w:val="none" w:sz="0" w:space="0" w:color="auto"/>
                <w:right w:val="none" w:sz="0" w:space="0" w:color="auto"/>
              </w:divBdr>
            </w:div>
            <w:div w:id="2107457486">
              <w:marLeft w:val="0"/>
              <w:marRight w:val="0"/>
              <w:marTop w:val="0"/>
              <w:marBottom w:val="0"/>
              <w:divBdr>
                <w:top w:val="none" w:sz="0" w:space="0" w:color="auto"/>
                <w:left w:val="none" w:sz="0" w:space="0" w:color="auto"/>
                <w:bottom w:val="none" w:sz="0" w:space="0" w:color="auto"/>
                <w:right w:val="none" w:sz="0" w:space="0" w:color="auto"/>
              </w:divBdr>
            </w:div>
            <w:div w:id="1340812610">
              <w:marLeft w:val="0"/>
              <w:marRight w:val="0"/>
              <w:marTop w:val="0"/>
              <w:marBottom w:val="0"/>
              <w:divBdr>
                <w:top w:val="none" w:sz="0" w:space="0" w:color="auto"/>
                <w:left w:val="none" w:sz="0" w:space="0" w:color="auto"/>
                <w:bottom w:val="none" w:sz="0" w:space="0" w:color="auto"/>
                <w:right w:val="none" w:sz="0" w:space="0" w:color="auto"/>
              </w:divBdr>
            </w:div>
            <w:div w:id="1481843780">
              <w:marLeft w:val="0"/>
              <w:marRight w:val="0"/>
              <w:marTop w:val="0"/>
              <w:marBottom w:val="0"/>
              <w:divBdr>
                <w:top w:val="none" w:sz="0" w:space="0" w:color="auto"/>
                <w:left w:val="none" w:sz="0" w:space="0" w:color="auto"/>
                <w:bottom w:val="none" w:sz="0" w:space="0" w:color="auto"/>
                <w:right w:val="none" w:sz="0" w:space="0" w:color="auto"/>
              </w:divBdr>
            </w:div>
            <w:div w:id="1387218187">
              <w:marLeft w:val="0"/>
              <w:marRight w:val="0"/>
              <w:marTop w:val="0"/>
              <w:marBottom w:val="0"/>
              <w:divBdr>
                <w:top w:val="none" w:sz="0" w:space="0" w:color="auto"/>
                <w:left w:val="none" w:sz="0" w:space="0" w:color="auto"/>
                <w:bottom w:val="none" w:sz="0" w:space="0" w:color="auto"/>
                <w:right w:val="none" w:sz="0" w:space="0" w:color="auto"/>
              </w:divBdr>
            </w:div>
            <w:div w:id="213665362">
              <w:marLeft w:val="0"/>
              <w:marRight w:val="0"/>
              <w:marTop w:val="0"/>
              <w:marBottom w:val="0"/>
              <w:divBdr>
                <w:top w:val="none" w:sz="0" w:space="0" w:color="auto"/>
                <w:left w:val="none" w:sz="0" w:space="0" w:color="auto"/>
                <w:bottom w:val="none" w:sz="0" w:space="0" w:color="auto"/>
                <w:right w:val="none" w:sz="0" w:space="0" w:color="auto"/>
              </w:divBdr>
            </w:div>
            <w:div w:id="1423065114">
              <w:marLeft w:val="0"/>
              <w:marRight w:val="0"/>
              <w:marTop w:val="0"/>
              <w:marBottom w:val="0"/>
              <w:divBdr>
                <w:top w:val="none" w:sz="0" w:space="0" w:color="auto"/>
                <w:left w:val="none" w:sz="0" w:space="0" w:color="auto"/>
                <w:bottom w:val="none" w:sz="0" w:space="0" w:color="auto"/>
                <w:right w:val="none" w:sz="0" w:space="0" w:color="auto"/>
              </w:divBdr>
            </w:div>
            <w:div w:id="1058285809">
              <w:marLeft w:val="0"/>
              <w:marRight w:val="0"/>
              <w:marTop w:val="0"/>
              <w:marBottom w:val="0"/>
              <w:divBdr>
                <w:top w:val="none" w:sz="0" w:space="0" w:color="auto"/>
                <w:left w:val="none" w:sz="0" w:space="0" w:color="auto"/>
                <w:bottom w:val="none" w:sz="0" w:space="0" w:color="auto"/>
                <w:right w:val="none" w:sz="0" w:space="0" w:color="auto"/>
              </w:divBdr>
            </w:div>
            <w:div w:id="1079669483">
              <w:marLeft w:val="0"/>
              <w:marRight w:val="0"/>
              <w:marTop w:val="0"/>
              <w:marBottom w:val="0"/>
              <w:divBdr>
                <w:top w:val="none" w:sz="0" w:space="0" w:color="auto"/>
                <w:left w:val="none" w:sz="0" w:space="0" w:color="auto"/>
                <w:bottom w:val="none" w:sz="0" w:space="0" w:color="auto"/>
                <w:right w:val="none" w:sz="0" w:space="0" w:color="auto"/>
              </w:divBdr>
            </w:div>
            <w:div w:id="1574463010">
              <w:marLeft w:val="0"/>
              <w:marRight w:val="0"/>
              <w:marTop w:val="0"/>
              <w:marBottom w:val="0"/>
              <w:divBdr>
                <w:top w:val="none" w:sz="0" w:space="0" w:color="auto"/>
                <w:left w:val="none" w:sz="0" w:space="0" w:color="auto"/>
                <w:bottom w:val="none" w:sz="0" w:space="0" w:color="auto"/>
                <w:right w:val="none" w:sz="0" w:space="0" w:color="auto"/>
              </w:divBdr>
            </w:div>
            <w:div w:id="1411275814">
              <w:marLeft w:val="0"/>
              <w:marRight w:val="0"/>
              <w:marTop w:val="0"/>
              <w:marBottom w:val="0"/>
              <w:divBdr>
                <w:top w:val="none" w:sz="0" w:space="0" w:color="auto"/>
                <w:left w:val="none" w:sz="0" w:space="0" w:color="auto"/>
                <w:bottom w:val="none" w:sz="0" w:space="0" w:color="auto"/>
                <w:right w:val="none" w:sz="0" w:space="0" w:color="auto"/>
              </w:divBdr>
            </w:div>
            <w:div w:id="945383386">
              <w:marLeft w:val="0"/>
              <w:marRight w:val="0"/>
              <w:marTop w:val="0"/>
              <w:marBottom w:val="0"/>
              <w:divBdr>
                <w:top w:val="none" w:sz="0" w:space="0" w:color="auto"/>
                <w:left w:val="none" w:sz="0" w:space="0" w:color="auto"/>
                <w:bottom w:val="none" w:sz="0" w:space="0" w:color="auto"/>
                <w:right w:val="none" w:sz="0" w:space="0" w:color="auto"/>
              </w:divBdr>
            </w:div>
            <w:div w:id="726496168">
              <w:marLeft w:val="0"/>
              <w:marRight w:val="0"/>
              <w:marTop w:val="0"/>
              <w:marBottom w:val="0"/>
              <w:divBdr>
                <w:top w:val="none" w:sz="0" w:space="0" w:color="auto"/>
                <w:left w:val="none" w:sz="0" w:space="0" w:color="auto"/>
                <w:bottom w:val="none" w:sz="0" w:space="0" w:color="auto"/>
                <w:right w:val="none" w:sz="0" w:space="0" w:color="auto"/>
              </w:divBdr>
            </w:div>
            <w:div w:id="1753312850">
              <w:marLeft w:val="0"/>
              <w:marRight w:val="0"/>
              <w:marTop w:val="0"/>
              <w:marBottom w:val="0"/>
              <w:divBdr>
                <w:top w:val="none" w:sz="0" w:space="0" w:color="auto"/>
                <w:left w:val="none" w:sz="0" w:space="0" w:color="auto"/>
                <w:bottom w:val="none" w:sz="0" w:space="0" w:color="auto"/>
                <w:right w:val="none" w:sz="0" w:space="0" w:color="auto"/>
              </w:divBdr>
            </w:div>
          </w:divsChild>
        </w:div>
        <w:div w:id="1092623130">
          <w:marLeft w:val="0"/>
          <w:marRight w:val="0"/>
          <w:marTop w:val="0"/>
          <w:marBottom w:val="0"/>
          <w:divBdr>
            <w:top w:val="none" w:sz="0" w:space="0" w:color="auto"/>
            <w:left w:val="none" w:sz="0" w:space="0" w:color="auto"/>
            <w:bottom w:val="none" w:sz="0" w:space="0" w:color="auto"/>
            <w:right w:val="none" w:sz="0" w:space="0" w:color="auto"/>
          </w:divBdr>
        </w:div>
        <w:div w:id="937373677">
          <w:marLeft w:val="0"/>
          <w:marRight w:val="0"/>
          <w:marTop w:val="0"/>
          <w:marBottom w:val="0"/>
          <w:divBdr>
            <w:top w:val="none" w:sz="0" w:space="0" w:color="auto"/>
            <w:left w:val="none" w:sz="0" w:space="0" w:color="auto"/>
            <w:bottom w:val="none" w:sz="0" w:space="0" w:color="auto"/>
            <w:right w:val="none" w:sz="0" w:space="0" w:color="auto"/>
          </w:divBdr>
        </w:div>
        <w:div w:id="728118282">
          <w:marLeft w:val="0"/>
          <w:marRight w:val="0"/>
          <w:marTop w:val="0"/>
          <w:marBottom w:val="0"/>
          <w:divBdr>
            <w:top w:val="none" w:sz="0" w:space="0" w:color="auto"/>
            <w:left w:val="none" w:sz="0" w:space="0" w:color="auto"/>
            <w:bottom w:val="none" w:sz="0" w:space="0" w:color="auto"/>
            <w:right w:val="none" w:sz="0" w:space="0" w:color="auto"/>
          </w:divBdr>
        </w:div>
        <w:div w:id="9452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1.png@01DAFD30.1104414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thriveapproach.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SharedWithUsers xmlns="fedcf3da-b85e-4bbe-8381-c27edf9844b0">
      <UserInfo>
        <DisplayName/>
        <AccountId xsi:nil="true"/>
        <AccountType/>
      </UserInfo>
    </SharedWithUsers>
  </documentManagement>
</p:properties>
</file>

<file path=customXml/itemProps1.xml><?xml version="1.0" encoding="utf-8"?>
<ds:datastoreItem xmlns:ds="http://schemas.openxmlformats.org/officeDocument/2006/customXml" ds:itemID="{03C0236A-D288-4FEF-9A38-C1880C88D83C}">
  <ds:schemaRefs>
    <ds:schemaRef ds:uri="http://schemas.microsoft.com/sharepoint/v3/contenttype/forms"/>
  </ds:schemaRefs>
</ds:datastoreItem>
</file>

<file path=customXml/itemProps2.xml><?xml version="1.0" encoding="utf-8"?>
<ds:datastoreItem xmlns:ds="http://schemas.openxmlformats.org/officeDocument/2006/customXml" ds:itemID="{D0D66174-C2E1-4B98-8AEC-E68BCDF0E293}"/>
</file>

<file path=customXml/itemProps3.xml><?xml version="1.0" encoding="utf-8"?>
<ds:datastoreItem xmlns:ds="http://schemas.openxmlformats.org/officeDocument/2006/customXml" ds:itemID="{6F33FFA6-8EEF-474A-8E31-DD25D9FD4A20}">
  <ds:schemaRefs>
    <ds:schemaRef ds:uri="http://schemas.microsoft.com/office/2006/metadata/properties"/>
    <ds:schemaRef ds:uri="http://schemas.microsoft.com/office/infopath/2007/PartnerControls"/>
    <ds:schemaRef ds:uri="fedcf3da-b85e-4bbe-8381-c27edf9844b0"/>
    <ds:schemaRef ds:uri="87c05feb-b4e4-404a-a81a-6dde5b7f85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Brannighan</dc:creator>
  <cp:keywords/>
  <dc:description/>
  <cp:lastModifiedBy>Samantha Brannighan</cp:lastModifiedBy>
  <cp:revision>2</cp:revision>
  <dcterms:created xsi:type="dcterms:W3CDTF">2024-09-03T13:49:00Z</dcterms:created>
  <dcterms:modified xsi:type="dcterms:W3CDTF">2024-09-03T13:49:00Z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y fmtid="{D5CDD505-2E9C-101B-9397-08002B2CF9AE}" pid="3" name="Order">
    <vt:r8>69200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